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E61" w:rsidRPr="0001497C" w:rsidRDefault="006A6E61" w:rsidP="006A6E61">
      <w:pPr>
        <w:spacing w:after="0"/>
        <w:rPr>
          <w:b/>
          <w:sz w:val="36"/>
          <w:szCs w:val="44"/>
          <w:u w:val="single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01497C">
        <w:rPr>
          <w:b/>
          <w:sz w:val="36"/>
          <w:szCs w:val="44"/>
          <w:u w:val="single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Business Profile:</w:t>
      </w:r>
    </w:p>
    <w:p w:rsidR="006A6E61" w:rsidRPr="0001497C" w:rsidRDefault="006A6E61" w:rsidP="006A6E61">
      <w:pPr>
        <w:spacing w:after="0"/>
        <w:rPr>
          <w:i/>
          <w:sz w:val="24"/>
          <w:szCs w:val="28"/>
        </w:rPr>
      </w:pPr>
      <w:r w:rsidRPr="0001497C">
        <w:rPr>
          <w:i/>
          <w:sz w:val="24"/>
          <w:szCs w:val="28"/>
        </w:rPr>
        <w:tab/>
        <w:t>Established in 1968, Revtur Welding LLC has been doing Mil-</w:t>
      </w:r>
      <w:proofErr w:type="spellStart"/>
      <w:r w:rsidRPr="0001497C">
        <w:rPr>
          <w:i/>
          <w:sz w:val="24"/>
          <w:szCs w:val="28"/>
        </w:rPr>
        <w:t>Std</w:t>
      </w:r>
      <w:proofErr w:type="spellEnd"/>
      <w:r w:rsidRPr="0001497C">
        <w:rPr>
          <w:i/>
          <w:sz w:val="24"/>
          <w:szCs w:val="28"/>
        </w:rPr>
        <w:t xml:space="preserve"> welding for over 45 Years. The business has always taken pride in their procedure quality welds and inspections. The development this business has experienced ranges from Mil-</w:t>
      </w:r>
      <w:proofErr w:type="spellStart"/>
      <w:r w:rsidRPr="0001497C">
        <w:rPr>
          <w:i/>
          <w:sz w:val="24"/>
          <w:szCs w:val="28"/>
        </w:rPr>
        <w:t>Std</w:t>
      </w:r>
      <w:proofErr w:type="spellEnd"/>
      <w:r w:rsidRPr="0001497C">
        <w:rPr>
          <w:i/>
          <w:sz w:val="24"/>
          <w:szCs w:val="28"/>
        </w:rPr>
        <w:t xml:space="preserve"> 2219 to AWS D17.1.  Revtur Welding’s company goal is to provide 100% certified quality welding</w:t>
      </w:r>
      <w:r w:rsidR="00E85026" w:rsidRPr="0001497C">
        <w:rPr>
          <w:i/>
          <w:sz w:val="24"/>
          <w:szCs w:val="28"/>
        </w:rPr>
        <w:t xml:space="preserve"> and inspecting</w:t>
      </w:r>
      <w:r w:rsidRPr="0001497C">
        <w:rPr>
          <w:i/>
          <w:sz w:val="24"/>
          <w:szCs w:val="28"/>
        </w:rPr>
        <w:t xml:space="preserve"> from any procedure or qualification required. </w:t>
      </w:r>
    </w:p>
    <w:p w:rsidR="006A6E61" w:rsidRPr="0001497C" w:rsidRDefault="006A6E61" w:rsidP="006A6E61">
      <w:pPr>
        <w:spacing w:after="0"/>
        <w:rPr>
          <w:b/>
          <w:sz w:val="36"/>
          <w:szCs w:val="44"/>
          <w:u w:val="single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01497C">
        <w:rPr>
          <w:b/>
          <w:sz w:val="36"/>
          <w:szCs w:val="44"/>
          <w:u w:val="single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Professional Experience:</w:t>
      </w:r>
    </w:p>
    <w:p w:rsidR="006A6E61" w:rsidRDefault="006A6E61" w:rsidP="006A6E6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Mil-Std-2219</w:t>
      </w:r>
    </w:p>
    <w:p w:rsidR="006A6E61" w:rsidRDefault="006A6E61" w:rsidP="006A6E6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Mil-W-1595A</w:t>
      </w:r>
    </w:p>
    <w:p w:rsidR="006A6E61" w:rsidRDefault="006A6E61" w:rsidP="006A6E6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Mil-W-8611</w:t>
      </w:r>
    </w:p>
    <w:p w:rsidR="006A6E61" w:rsidRDefault="006A6E61" w:rsidP="006A6E6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Mil-W-8604</w:t>
      </w:r>
      <w:bookmarkStart w:id="0" w:name="_GoBack"/>
      <w:bookmarkEnd w:id="0"/>
    </w:p>
    <w:p w:rsidR="006A6E61" w:rsidRDefault="006A6E61" w:rsidP="006A6E6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Mil-std-1261</w:t>
      </w:r>
    </w:p>
    <w:p w:rsidR="006A6E61" w:rsidRDefault="006A6E61" w:rsidP="006A6E6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AWS-D1.1</w:t>
      </w:r>
    </w:p>
    <w:p w:rsidR="006A6E61" w:rsidRDefault="00781A79" w:rsidP="006A6E6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C.W.I., C.W.E.</w:t>
      </w:r>
    </w:p>
    <w:p w:rsidR="006A6E61" w:rsidRPr="0001497C" w:rsidRDefault="006A6E61" w:rsidP="006A6E61">
      <w:pPr>
        <w:rPr>
          <w:b/>
          <w:sz w:val="36"/>
          <w:szCs w:val="44"/>
          <w:u w:val="single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01497C">
        <w:rPr>
          <w:b/>
          <w:sz w:val="36"/>
          <w:szCs w:val="44"/>
          <w:u w:val="single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Current Professional Qualifications:</w:t>
      </w:r>
    </w:p>
    <w:p w:rsidR="006A6E61" w:rsidRDefault="006A6E61" w:rsidP="006A6E6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Mil-Std-278 - S9074-AQ-GIB-010/248</w:t>
      </w:r>
    </w:p>
    <w:p w:rsidR="006A6E61" w:rsidRDefault="006A6E61" w:rsidP="006A6E6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In-process work for S.P.D/L-3</w:t>
      </w:r>
    </w:p>
    <w:p w:rsidR="006A6E61" w:rsidRDefault="006A6E61" w:rsidP="006A6E6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AWS D17.1 – Supersedes Mil-</w:t>
      </w:r>
      <w:proofErr w:type="spellStart"/>
      <w:r>
        <w:rPr>
          <w:sz w:val="28"/>
          <w:szCs w:val="28"/>
        </w:rPr>
        <w:t>Std</w:t>
      </w:r>
      <w:proofErr w:type="spellEnd"/>
      <w:r>
        <w:rPr>
          <w:sz w:val="28"/>
          <w:szCs w:val="28"/>
        </w:rPr>
        <w:t xml:space="preserve"> 2219</w:t>
      </w:r>
    </w:p>
    <w:p w:rsidR="006A6E61" w:rsidRDefault="006A6E61" w:rsidP="006A6E6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AWS D1.2 – Structural Aluminum Code</w:t>
      </w:r>
    </w:p>
    <w:p w:rsidR="006A6E61" w:rsidRDefault="006A6E61" w:rsidP="006A6E6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AWS D1.1- Structural Steel welding Code</w:t>
      </w:r>
    </w:p>
    <w:p w:rsidR="006A6E61" w:rsidRDefault="006A6E61" w:rsidP="006A6E6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ASME Section IX Pressure Vessel Code</w:t>
      </w:r>
    </w:p>
    <w:p w:rsidR="006A6E61" w:rsidRDefault="006A6E61" w:rsidP="006A6E6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AWS Certified Welding Inspector – C.W.I.</w:t>
      </w:r>
    </w:p>
    <w:p w:rsidR="006A6E61" w:rsidRDefault="006A6E61" w:rsidP="006A6E6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AWS Certified Welding Educator- C.W.E.</w:t>
      </w:r>
    </w:p>
    <w:p w:rsidR="006A6E61" w:rsidRDefault="006A6E61" w:rsidP="006A6E6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NAVSEA 248/278 – High strength Alloy steel (A519, 4130, 4140)</w:t>
      </w:r>
    </w:p>
    <w:p w:rsidR="009D3EC1" w:rsidRDefault="006A6E61" w:rsidP="006A6E6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A6E61">
        <w:rPr>
          <w:sz w:val="28"/>
          <w:szCs w:val="28"/>
        </w:rPr>
        <w:t>API 1104 -  Pipeline Performance</w:t>
      </w:r>
    </w:p>
    <w:p w:rsidR="00781A79" w:rsidRPr="006A6E61" w:rsidRDefault="00781A79" w:rsidP="006A6E6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NACE Certification </w:t>
      </w:r>
    </w:p>
    <w:sectPr w:rsidR="00781A79" w:rsidRPr="006A6E6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B05" w:rsidRDefault="000D5B05" w:rsidP="0075123A">
      <w:pPr>
        <w:spacing w:after="0" w:line="240" w:lineRule="auto"/>
      </w:pPr>
      <w:r>
        <w:separator/>
      </w:r>
    </w:p>
  </w:endnote>
  <w:endnote w:type="continuationSeparator" w:id="0">
    <w:p w:rsidR="000D5B05" w:rsidRDefault="000D5B05" w:rsidP="0075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1EF" w:rsidRDefault="009451EF">
    <w:pPr>
      <w:pStyle w:val="Footer"/>
    </w:pPr>
    <w:r>
      <w:t>Form Q.C. Business Profile Rev 1</w:t>
    </w:r>
  </w:p>
  <w:p w:rsidR="009451EF" w:rsidRDefault="009451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B05" w:rsidRDefault="000D5B05" w:rsidP="0075123A">
      <w:pPr>
        <w:spacing w:after="0" w:line="240" w:lineRule="auto"/>
      </w:pPr>
      <w:r>
        <w:separator/>
      </w:r>
    </w:p>
  </w:footnote>
  <w:footnote w:type="continuationSeparator" w:id="0">
    <w:p w:rsidR="000D5B05" w:rsidRDefault="000D5B05" w:rsidP="00751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23A" w:rsidRPr="0075123A" w:rsidRDefault="0001497C" w:rsidP="0075123A">
    <w:pPr>
      <w:pStyle w:val="Header"/>
      <w:jc w:val="center"/>
      <w:rPr>
        <w:rFonts w:ascii="Arial Black" w:hAnsi="Arial Black"/>
      </w:rPr>
    </w:pPr>
    <w:r w:rsidRPr="0075123A">
      <w:rPr>
        <w:rFonts w:ascii="Arial Black" w:hAnsi="Arial Black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3480273C" wp14:editId="336E08B5">
          <wp:simplePos x="0" y="0"/>
          <wp:positionH relativeFrom="column">
            <wp:posOffset>-371475</wp:posOffset>
          </wp:positionH>
          <wp:positionV relativeFrom="paragraph">
            <wp:posOffset>9525</wp:posOffset>
          </wp:positionV>
          <wp:extent cx="1111250" cy="11112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vtu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250" cy="1111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7B5D3D8C" wp14:editId="430F1407">
          <wp:simplePos x="0" y="0"/>
          <wp:positionH relativeFrom="column">
            <wp:posOffset>4597400</wp:posOffset>
          </wp:positionH>
          <wp:positionV relativeFrom="paragraph">
            <wp:posOffset>-266700</wp:posOffset>
          </wp:positionV>
          <wp:extent cx="1670050" cy="1670050"/>
          <wp:effectExtent l="0" t="0" r="6350" b="6350"/>
          <wp:wrapTight wrapText="bothSides">
            <wp:wrapPolygon edited="0">
              <wp:start x="0" y="0"/>
              <wp:lineTo x="0" y="21436"/>
              <wp:lineTo x="21436" y="21436"/>
              <wp:lineTo x="2143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S Affiliate Member Logo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050" cy="167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123A" w:rsidRPr="0075123A">
      <w:rPr>
        <w:rFonts w:ascii="Arial Black" w:hAnsi="Arial Black"/>
        <w:sz w:val="28"/>
        <w:szCs w:val="28"/>
      </w:rPr>
      <w:t>R</w:t>
    </w:r>
    <w:r w:rsidR="0075123A" w:rsidRPr="0075123A">
      <w:rPr>
        <w:rFonts w:ascii="Arial Black" w:hAnsi="Arial Black"/>
      </w:rPr>
      <w:t xml:space="preserve">evtur </w:t>
    </w:r>
    <w:r w:rsidR="0075123A" w:rsidRPr="0075123A">
      <w:rPr>
        <w:rFonts w:ascii="Arial Black" w:hAnsi="Arial Black"/>
        <w:sz w:val="28"/>
        <w:szCs w:val="28"/>
      </w:rPr>
      <w:t>W</w:t>
    </w:r>
    <w:r w:rsidR="0075123A" w:rsidRPr="0075123A">
      <w:rPr>
        <w:rFonts w:ascii="Arial Black" w:hAnsi="Arial Black"/>
      </w:rPr>
      <w:t>elding Co., LLC.</w:t>
    </w:r>
    <w:r w:rsidR="00587F5F" w:rsidRPr="00587F5F">
      <w:rPr>
        <w:rFonts w:ascii="Arial Black" w:hAnsi="Arial Black"/>
        <w:noProof/>
        <w:sz w:val="28"/>
        <w:szCs w:val="28"/>
      </w:rPr>
      <w:t xml:space="preserve"> </w:t>
    </w:r>
  </w:p>
  <w:p w:rsidR="0075123A" w:rsidRPr="0075123A" w:rsidRDefault="0075123A" w:rsidP="0075123A">
    <w:pPr>
      <w:pStyle w:val="Header"/>
      <w:jc w:val="center"/>
      <w:rPr>
        <w:rFonts w:ascii="Arial" w:hAnsi="Arial" w:cs="Arial"/>
      </w:rPr>
    </w:pPr>
    <w:r w:rsidRPr="0075123A">
      <w:rPr>
        <w:rFonts w:ascii="Arial" w:hAnsi="Arial" w:cs="Arial"/>
      </w:rPr>
      <w:t>1836 Stout Dr. Unit 9</w:t>
    </w:r>
  </w:p>
  <w:p w:rsidR="00587F5F" w:rsidRDefault="0075123A" w:rsidP="0075123A">
    <w:pPr>
      <w:pStyle w:val="Header"/>
      <w:jc w:val="center"/>
      <w:rPr>
        <w:rFonts w:ascii="Arial" w:hAnsi="Arial" w:cs="Arial"/>
      </w:rPr>
    </w:pPr>
    <w:r w:rsidRPr="0075123A">
      <w:rPr>
        <w:rFonts w:ascii="Arial" w:hAnsi="Arial" w:cs="Arial"/>
      </w:rPr>
      <w:t>Warwick Commons Industrial Park</w:t>
    </w:r>
  </w:p>
  <w:p w:rsidR="00587F5F" w:rsidRDefault="00587F5F" w:rsidP="0075123A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Warminster, PA 18974</w:t>
    </w:r>
  </w:p>
  <w:p w:rsidR="00587F5F" w:rsidRDefault="00587F5F" w:rsidP="0075123A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P. 215-672-8233</w:t>
    </w:r>
  </w:p>
  <w:p w:rsidR="00587F5F" w:rsidRDefault="00587F5F" w:rsidP="0075123A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F. 215-672-8248</w:t>
    </w:r>
  </w:p>
  <w:p w:rsidR="00587F5F" w:rsidRDefault="003B05F6" w:rsidP="0075123A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RevturWelding@outlook.com</w:t>
    </w:r>
  </w:p>
  <w:p w:rsidR="0075123A" w:rsidRPr="0001497C" w:rsidRDefault="00587F5F" w:rsidP="0001497C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72F56"/>
    <w:multiLevelType w:val="hybridMultilevel"/>
    <w:tmpl w:val="4C04A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C21B1"/>
    <w:multiLevelType w:val="hybridMultilevel"/>
    <w:tmpl w:val="525AD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3A"/>
    <w:rsid w:val="0001497C"/>
    <w:rsid w:val="000D5B05"/>
    <w:rsid w:val="00323080"/>
    <w:rsid w:val="003B05F6"/>
    <w:rsid w:val="00587F5F"/>
    <w:rsid w:val="005D58B8"/>
    <w:rsid w:val="00615631"/>
    <w:rsid w:val="006A6E61"/>
    <w:rsid w:val="0075123A"/>
    <w:rsid w:val="00781A79"/>
    <w:rsid w:val="008A1395"/>
    <w:rsid w:val="009451EF"/>
    <w:rsid w:val="009D3EC1"/>
    <w:rsid w:val="00A30005"/>
    <w:rsid w:val="00A46BA7"/>
    <w:rsid w:val="00B85F25"/>
    <w:rsid w:val="00D008C3"/>
    <w:rsid w:val="00D328FA"/>
    <w:rsid w:val="00D47FCB"/>
    <w:rsid w:val="00DB4202"/>
    <w:rsid w:val="00DB4A3E"/>
    <w:rsid w:val="00E066F7"/>
    <w:rsid w:val="00E8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94651"/>
  <w15:docId w15:val="{3738B53C-F265-47CD-8890-0A73D193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A6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23A"/>
  </w:style>
  <w:style w:type="paragraph" w:styleId="Footer">
    <w:name w:val="footer"/>
    <w:basedOn w:val="Normal"/>
    <w:link w:val="FooterChar"/>
    <w:uiPriority w:val="99"/>
    <w:unhideWhenUsed/>
    <w:rsid w:val="00751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23A"/>
  </w:style>
  <w:style w:type="paragraph" w:styleId="BalloonText">
    <w:name w:val="Balloon Text"/>
    <w:basedOn w:val="Normal"/>
    <w:link w:val="BalloonTextChar"/>
    <w:uiPriority w:val="99"/>
    <w:semiHidden/>
    <w:unhideWhenUsed/>
    <w:rsid w:val="0075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 Lowry</cp:lastModifiedBy>
  <cp:revision>3</cp:revision>
  <cp:lastPrinted>2016-07-12T16:15:00Z</cp:lastPrinted>
  <dcterms:created xsi:type="dcterms:W3CDTF">2017-03-10T20:05:00Z</dcterms:created>
  <dcterms:modified xsi:type="dcterms:W3CDTF">2017-03-10T20:08:00Z</dcterms:modified>
</cp:coreProperties>
</file>